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8AF" w:rsidP="00E738AF" w:rsidRDefault="00E738AF" w14:paraId="06E8A08B" w14:textId="77777777">
      <w:pPr>
        <w:pStyle w:val="NormalWeb"/>
        <w:jc w:val="both"/>
      </w:pPr>
      <w:r>
        <w:rPr>
          <w:rStyle w:val="Forte"/>
        </w:rPr>
        <w:t>FACULDADE DE TECNOLOGIA FERRAZ DE VASCONCELOS – FERRAZ DE VASCONCELOS</w:t>
      </w:r>
    </w:p>
    <w:p w:rsidR="00E738AF" w:rsidP="00E738AF" w:rsidRDefault="00E738AF" w14:paraId="788C4B84" w14:textId="4EE0751C">
      <w:pPr>
        <w:pStyle w:val="NormalWeb"/>
        <w:jc w:val="both"/>
      </w:pPr>
      <w:r>
        <w:rPr>
          <w:rStyle w:val="Forte"/>
        </w:rPr>
        <w:t>CONCURSO PÚBLICO PARA PROFESSOR DE ENSINO SUPERIOR, EDITAL Nº 292/0</w:t>
      </w:r>
      <w:r w:rsidR="006F23BD">
        <w:rPr>
          <w:rStyle w:val="Forte"/>
        </w:rPr>
        <w:t>6</w:t>
      </w:r>
      <w:r>
        <w:rPr>
          <w:rStyle w:val="Forte"/>
        </w:rPr>
        <w:t>/2022 – PROCESSO Nº CEETEPS–PRC–2022/3430</w:t>
      </w:r>
      <w:r w:rsidR="006F23BD">
        <w:rPr>
          <w:rStyle w:val="Forte"/>
        </w:rPr>
        <w:t>0</w:t>
      </w: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="00E738AF" w:rsidP="00E738AF" w:rsidRDefault="00E738AF" w14:paraId="03876BF8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Pr="005174DB" w:rsidR="00965751" w:rsidP="00611E16" w:rsidRDefault="00434DE5" w14:paraId="42ABFA6E" w14:textId="32DD80CC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F75836">
        <w:rPr>
          <w:rFonts w:ascii="Times New Roman" w:hAnsi="Times New Roman" w:cs="Times New Roman"/>
          <w:b/>
          <w:bCs/>
          <w:sz w:val="24"/>
          <w:szCs w:val="24"/>
          <w:lang w:val="pt-BR"/>
        </w:rPr>
        <w:t>08</w:t>
      </w:r>
      <w:r w:rsidR="00E738AF">
        <w:rPr>
          <w:rFonts w:ascii="Times New Roman" w:hAnsi="Times New Roman" w:cs="Times New Roman"/>
          <w:b/>
          <w:bCs/>
          <w:sz w:val="24"/>
          <w:szCs w:val="24"/>
          <w:lang w:val="pt-BR"/>
        </w:rPr>
        <w:t>/12/2022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090F67" w:rsidTr="52A5EF08" w14:paraId="0CC80EF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0F67" w:rsidP="00654826" w:rsidRDefault="00090F67" w14:paraId="2E6D22C1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0F67" w:rsidP="00654826" w:rsidRDefault="00090F67" w14:paraId="2BDB07D4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14</w:t>
            </w:r>
            <w:r>
              <w:rPr>
                <w:rStyle w:val="Forte"/>
              </w:rPr>
              <w:t>/12/2022</w:t>
            </w:r>
          </w:p>
        </w:tc>
      </w:tr>
      <w:tr w:rsidR="00090F67" w:rsidTr="52A5EF08" w14:paraId="1A45AC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0F67" w:rsidP="00654826" w:rsidRDefault="00090F67" w14:paraId="71F296A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0F67" w:rsidP="00654826" w:rsidRDefault="00090F67" w14:paraId="028A9A14" w14:textId="26E3ECF1">
            <w:pPr>
              <w:jc w:val="both"/>
              <w:rPr>
                <w:rFonts w:eastAsia="Times New Roman"/>
              </w:rPr>
            </w:pPr>
            <w:r w:rsidRPr="52A5EF08" w:rsidR="17CDBF0B">
              <w:rPr>
                <w:rFonts w:eastAsia="Times New Roman"/>
              </w:rPr>
              <w:t>332</w:t>
            </w:r>
          </w:p>
        </w:tc>
      </w:tr>
    </w:tbl>
    <w:p w:rsidR="008E2B01" w:rsidP="09ED9AE3" w:rsidRDefault="006027FF" w14:paraId="31122924" w14:textId="7F3FDD8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E738AF" w:rsidR="00E738AF">
        <w:rPr>
          <w:rFonts w:ascii="Times New Roman" w:hAnsi="Times New Roman" w:cs="Times New Roman"/>
          <w:sz w:val="24"/>
          <w:szCs w:val="24"/>
        </w:rPr>
        <w:t>FACULDADE DE TECNOLOGIA FERRAZ DE VASCONCELOS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E738AF" w:rsidR="00E738AF">
        <w:rPr>
          <w:rFonts w:ascii="Times New Roman" w:hAnsi="Times New Roman" w:cs="Times New Roman"/>
          <w:sz w:val="24"/>
          <w:szCs w:val="24"/>
        </w:rPr>
        <w:t>FERRAZ DE VASCONCELOS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8E2B0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8E2B01" w14:paraId="7AE3C04A" w14:textId="015443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B01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8E2B01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6F23B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Nilson José Mendonça Junior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6F23B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RG </w:t>
      </w:r>
      <w:r w:rsidRPr="006F23BD" w:rsidR="006F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201912284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6F23BD">
        <w:rPr>
          <w:rFonts w:ascii="Times New Roman" w:hAnsi="Times New Roman" w:cs="Times New Roman"/>
          <w:sz w:val="24"/>
          <w:szCs w:val="24"/>
          <w:lang w:val="pt-BR"/>
        </w:rPr>
        <w:t>27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="00A86806" w:rsidP="09ED9AE3" w:rsidRDefault="00A86806" w14:paraId="34684BF6" w14:textId="6E83E0B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6806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o Exame de Conhecimentos Específicos (Prova Dissertativa) e entrega do Memorial Circunstanciado, a ser realizado na FATEC </w:t>
      </w:r>
      <w:r w:rsidRPr="00E738AF" w:rsidR="00E738AF">
        <w:rPr>
          <w:rStyle w:val="Forte"/>
          <w:rFonts w:ascii="Times New Roman" w:hAnsi="Times New Roman" w:cs="Times New Roman"/>
          <w:b w:val="0"/>
          <w:sz w:val="24"/>
          <w:szCs w:val="24"/>
        </w:rPr>
        <w:t>FACULDADE DE TECNOLOGIA FERRAZ DE VASCONCELOS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r w:rsidRPr="00E738AF" w:rsidR="00E738AF">
        <w:rPr>
          <w:rFonts w:ascii="Times New Roman" w:hAnsi="Times New Roman" w:cs="Times New Roman"/>
          <w:sz w:val="24"/>
          <w:szCs w:val="24"/>
        </w:rPr>
        <w:t>RUA CARLOS DE CARVALHO Nº 200</w:t>
      </w:r>
      <w:r w:rsidR="00E738AF">
        <w:rPr>
          <w:rFonts w:ascii="Times New Roman" w:hAnsi="Times New Roman" w:cs="Times New Roman"/>
          <w:sz w:val="24"/>
          <w:szCs w:val="24"/>
        </w:rPr>
        <w:t xml:space="preserve">, </w:t>
      </w:r>
      <w:r w:rsidRPr="00E738AF" w:rsidR="00E738AF">
        <w:rPr>
          <w:rFonts w:ascii="Times New Roman" w:hAnsi="Times New Roman" w:cs="Times New Roman"/>
          <w:sz w:val="24"/>
          <w:szCs w:val="24"/>
        </w:rPr>
        <w:t>BAIRRO: JARDIM SÃO JOÃO – CEP: 08545120 – CIDADE: FERRAZ DE VASCONCELOS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>, no dia e horário abaixo informados.</w:t>
      </w:r>
    </w:p>
    <w:p w:rsidRPr="00DA6F5A" w:rsidR="00DA6F5A" w:rsidP="00DA6F5A" w:rsidRDefault="00DA6F5A" w14:paraId="7FAA4738" w14:textId="123F368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Após a prova, </w:t>
      </w:r>
      <w:r>
        <w:rPr>
          <w:rFonts w:ascii="Times New Roman" w:hAnsi="Times New Roman" w:cs="Times New Roman"/>
          <w:sz w:val="24"/>
          <w:szCs w:val="24"/>
          <w:lang w:val="pt-BR"/>
        </w:rPr>
        <w:t>se o candidato for considerado classificado,</w:t>
      </w: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 participar</w:t>
      </w:r>
      <w:r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 do sorteio dos temas para realização do Exame Didático (Prova Objetiva de Habilidades Operacionais ou Técnicas), que ocorrerá 24 (vinte e quatro) horas após o sorteio.</w:t>
      </w:r>
    </w:p>
    <w:p w:rsidRPr="00DA6F5A" w:rsidR="00DA6F5A" w:rsidP="00DA6F5A" w:rsidRDefault="00DA6F5A" w14:paraId="427B39F6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Pr="00DA6F5A" w:rsidR="00DA6F5A" w:rsidP="00DA6F5A" w:rsidRDefault="00DA6F5A" w14:paraId="0C6B6DB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Pr="00DA6F5A" w:rsidR="00DA6F5A" w:rsidP="00DA6F5A" w:rsidRDefault="00DA6F5A" w14:paraId="105C7C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A não entrega do Memorial Circunstanciado implicará na desclassificação do candidato.</w:t>
      </w:r>
    </w:p>
    <w:p w:rsidR="00DA6F5A" w:rsidP="00DA6F5A" w:rsidRDefault="00DA6F5A" w14:paraId="14D09CFD" w14:textId="471AE94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6F23BD" w:rsidP="006F23BD" w:rsidRDefault="006F23BD" w14:paraId="42B54852" w14:textId="77777777">
      <w:pPr>
        <w:pStyle w:val="NormalWeb"/>
        <w:jc w:val="both"/>
      </w:pPr>
      <w:r>
        <w:rPr>
          <w:rStyle w:val="Forte"/>
        </w:rPr>
        <w:t>DISCIPLINA: FUNDAMENTOS DE GESTÃO DE PROJETOS (GESTÃO DA PRODUÇÃO INDUSTRIAL)</w:t>
      </w:r>
    </w:p>
    <w:p w:rsidR="00F75836" w:rsidP="007C58DC" w:rsidRDefault="007C58DC" w14:paraId="47D42CB7" w14:textId="62BD5491">
      <w:pPr>
        <w:spacing w:before="240" w:line="276" w:lineRule="auto"/>
        <w:jc w:val="both"/>
      </w:pPr>
      <w:r w:rsidRPr="007C58DC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DISSERTIVA:</w:t>
      </w:r>
      <w:r w:rsidRPr="007C58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F23BD">
        <w:rPr>
          <w:rFonts w:ascii="Times New Roman" w:hAnsi="Times New Roman" w:cs="Times New Roman"/>
          <w:sz w:val="24"/>
          <w:szCs w:val="24"/>
        </w:rPr>
        <w:t>19</w:t>
      </w:r>
      <w:r w:rsidRPr="00F75836" w:rsidR="00F75836">
        <w:rPr>
          <w:rFonts w:ascii="Times New Roman" w:hAnsi="Times New Roman" w:cs="Times New Roman"/>
          <w:sz w:val="24"/>
          <w:szCs w:val="24"/>
        </w:rPr>
        <w:t>/12/2022</w:t>
      </w:r>
      <w:r w:rsidR="00F75836">
        <w:t xml:space="preserve"> </w:t>
      </w:r>
    </w:p>
    <w:p w:rsidRPr="00F75836" w:rsidR="007C58DC" w:rsidP="007C58DC" w:rsidRDefault="007C58DC" w14:paraId="12F5D483" w14:textId="3E9B14F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5836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HORÁRIO:</w:t>
      </w:r>
      <w:r w:rsidRPr="00F7583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75836" w:rsidR="00F75836">
        <w:rPr>
          <w:rFonts w:ascii="Times New Roman" w:hAnsi="Times New Roman" w:cs="Times New Roman"/>
          <w:sz w:val="24"/>
          <w:szCs w:val="24"/>
          <w:lang w:val="pt-BR"/>
        </w:rPr>
        <w:t>08:15</w:t>
      </w:r>
    </w:p>
    <w:p w:rsidR="005C7E8C" w:rsidP="007C58DC" w:rsidRDefault="007C58DC" w14:paraId="639C9C83" w14:textId="4F3E6F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58DC">
        <w:rPr>
          <w:rFonts w:ascii="Times New Roman" w:hAnsi="Times New Roman" w:cs="Times New Roman"/>
          <w:sz w:val="24"/>
          <w:szCs w:val="24"/>
          <w:lang w:val="pt-BR"/>
        </w:rPr>
        <w:t>O PROGRAMA DA PROVA consta do Anexo IV do Edital de Abertura de Inscrições.</w:t>
      </w:r>
    </w:p>
    <w:sectPr w:rsidR="005C7E8C" w:rsidSect="00611E16">
      <w:headerReference w:type="default" r:id="rId7"/>
      <w:footerReference w:type="default" r:id="rId8"/>
      <w:pgSz w:w="12240" w:h="15840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109" w:rsidP="00965751" w:rsidRDefault="00233109" w14:paraId="1F7AAAFE" w14:textId="77777777">
      <w:pPr>
        <w:spacing w:after="0" w:line="240" w:lineRule="auto"/>
      </w:pPr>
      <w:r>
        <w:separator/>
      </w:r>
    </w:p>
  </w:endnote>
  <w:endnote w:type="continuationSeparator" w:id="0">
    <w:p w:rsidR="00233109" w:rsidP="00965751" w:rsidRDefault="00233109" w14:paraId="253AE7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553F16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D30448">
      <w:rPr>
        <w:rFonts w:cstheme="minorHAnsi"/>
        <w:color w:val="000000" w:themeColor="text1"/>
      </w:rPr>
      <w:t>22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109" w:rsidP="00965751" w:rsidRDefault="00233109" w14:paraId="5547EDF0" w14:textId="77777777">
      <w:pPr>
        <w:spacing w:after="0" w:line="240" w:lineRule="auto"/>
      </w:pPr>
      <w:r>
        <w:separator/>
      </w:r>
    </w:p>
  </w:footnote>
  <w:footnote w:type="continuationSeparator" w:id="0">
    <w:p w:rsidR="00233109" w:rsidP="00965751" w:rsidRDefault="00233109" w14:paraId="1CA987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11E16" w:rsidRDefault="00611E16" w14:paraId="6639BEB6" w14:textId="77777777">
    <w:pPr>
      <w:pStyle w:val="Cabealho"/>
    </w:pPr>
    <w:r>
      <w:tab/>
    </w:r>
    <w:r>
      <w:rPr>
        <w:noProof/>
      </w:rPr>
      <w:drawing>
        <wp:inline distT="0" distB="0" distL="0" distR="0" wp14:anchorId="505645E0" wp14:editId="18C38296">
          <wp:extent cx="2685293" cy="807722"/>
          <wp:effectExtent l="0" t="0" r="1270" b="0"/>
          <wp:docPr id="4" name="Imagem 4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011B8" w:rsidR="00965751" w:rsidP="00965751" w:rsidRDefault="00965751" w14:paraId="61CB9373" w14:textId="25310FD9">
    <w:pPr>
      <w:pStyle w:val="Cabealho"/>
      <w:jc w:val="right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90F67"/>
    <w:rsid w:val="000E63EB"/>
    <w:rsid w:val="001011B8"/>
    <w:rsid w:val="00171E50"/>
    <w:rsid w:val="00172366"/>
    <w:rsid w:val="00205F38"/>
    <w:rsid w:val="00233109"/>
    <w:rsid w:val="002401E6"/>
    <w:rsid w:val="00277E00"/>
    <w:rsid w:val="002B0FE9"/>
    <w:rsid w:val="0030336A"/>
    <w:rsid w:val="003053E1"/>
    <w:rsid w:val="00394B0F"/>
    <w:rsid w:val="003B2B9C"/>
    <w:rsid w:val="004113E4"/>
    <w:rsid w:val="00434DE5"/>
    <w:rsid w:val="00474415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11E16"/>
    <w:rsid w:val="006534A9"/>
    <w:rsid w:val="006C45BA"/>
    <w:rsid w:val="006F23BD"/>
    <w:rsid w:val="007276E1"/>
    <w:rsid w:val="0076346A"/>
    <w:rsid w:val="00771392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E13F5"/>
    <w:rsid w:val="008E2813"/>
    <w:rsid w:val="008E2B01"/>
    <w:rsid w:val="008E50C6"/>
    <w:rsid w:val="008E791B"/>
    <w:rsid w:val="0092162A"/>
    <w:rsid w:val="00940CF3"/>
    <w:rsid w:val="00965751"/>
    <w:rsid w:val="009E68F6"/>
    <w:rsid w:val="00A61324"/>
    <w:rsid w:val="00A76428"/>
    <w:rsid w:val="00A86806"/>
    <w:rsid w:val="00AA1319"/>
    <w:rsid w:val="00AC2425"/>
    <w:rsid w:val="00B37ABB"/>
    <w:rsid w:val="00B610D8"/>
    <w:rsid w:val="00BF576F"/>
    <w:rsid w:val="00C12FC4"/>
    <w:rsid w:val="00C84654"/>
    <w:rsid w:val="00CF02E8"/>
    <w:rsid w:val="00CF11E7"/>
    <w:rsid w:val="00D11E13"/>
    <w:rsid w:val="00D24A3C"/>
    <w:rsid w:val="00D30448"/>
    <w:rsid w:val="00DA6F5A"/>
    <w:rsid w:val="00DC7280"/>
    <w:rsid w:val="00E013E8"/>
    <w:rsid w:val="00E738AF"/>
    <w:rsid w:val="00F03525"/>
    <w:rsid w:val="00F07FF5"/>
    <w:rsid w:val="00F75836"/>
    <w:rsid w:val="00F90A53"/>
    <w:rsid w:val="00FD03F1"/>
    <w:rsid w:val="00FD740E"/>
    <w:rsid w:val="09ED9AE3"/>
    <w:rsid w:val="17CDBF0B"/>
    <w:rsid w:val="52A5EF08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E738A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73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2022-12-13T13:16:00.0000000Z</dcterms:created>
  <dcterms:modified xsi:type="dcterms:W3CDTF">2022-12-14T11:21:55.2806183Z</dcterms:modified>
</coreProperties>
</file>